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设置程序不被系统“一键清理”功能结束</w:t>
      </w:r>
    </w:p>
    <w:p>
      <w:pPr>
        <w:pStyle w:val="3"/>
        <w:numPr>
          <w:ilvl w:val="0"/>
          <w:numId w:val="2"/>
        </w:numPr>
        <w:spacing w:before="0" w:after="0" w:line="240" w:lineRule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在系统界面找到“兖矿云通讯录”程序打开并登录程序，点击系统界面下方“□”按钮后打开系统后台程序管理界面，如下图所示：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2" name="图片 2" descr="1系统主界面 -兖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系统主界面 -兖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1" name="图片 1" descr="2登录进入程序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登录进入程序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2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在系统后台程序管理界面，找到“兖矿云通讯录”程序的锁定按钮，点击进行锁定，如下图所示：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4" name="图片 4" descr="3点击方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点击方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3" name="图片 3" descr="4设置为不清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设置为不清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3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设置程序权限</w:t>
      </w:r>
    </w:p>
    <w:p>
      <w:pPr>
        <w:pStyle w:val="3"/>
        <w:numPr>
          <w:ilvl w:val="0"/>
          <w:numId w:val="4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在系统界面找到“手机管家”并打开，在打开的手机管家界面点击“权限管理”选项，如下图所示：</w:t>
      </w:r>
    </w:p>
    <w:p>
      <w:p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6" name="图片 6" descr="5系统主界面-手机管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系统主界面-手机管家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5" name="图片 5" descr="6手机管家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手机管家界面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4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在权限管理界面找到“兖矿云通讯录”，打开“兖矿云通讯录”权限设置选项，在打开的应用权限界面找到“设置单项权限”，如下图所示：</w:t>
      </w:r>
    </w:p>
    <w:p>
      <w:pPr>
        <w:rPr>
          <w:rFonts w:hint="eastAsia"/>
          <w:lang w:val="en-US" w:eastAsia="zh-CN"/>
        </w:rPr>
      </w:pP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8" name="图片 8" descr="7权限管理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权限管理界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7" name="图片 7" descr="8应用权限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应用权限界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right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4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在“兖矿云通讯录”权限设置中开启“信任此应用”和“应用自动启动”权限，如下图所示：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10" name="图片 10" descr="9设置权限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设置权限界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9" name="图片 9" descr="10打开权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打开权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5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关闭锁定清理“兖矿云通讯录”</w:t>
      </w:r>
    </w:p>
    <w:p>
      <w:pPr>
        <w:pStyle w:val="3"/>
        <w:numPr>
          <w:ilvl w:val="0"/>
          <w:numId w:val="6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在系统界面找到“手机管家”并打开，在手机管家点开的界面手指向右滑动到第二页设置界面，找到“锁屏清理”选项并打开，如下图所示：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12" name="图片 12" descr="11手机管家界面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手机管家界面1 -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11" name="图片 11" descr="12手机管家界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手机管家界面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6"/>
        </w:num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在锁屏清理界面找到“兖矿云通讯录”，关闭锁屏清理“兖矿云通讯录”，如下图所示：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16" name="图片 16" descr="13锁屏清理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锁屏清理界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30145" cy="4319905"/>
            <wp:effectExtent l="0" t="0" r="8255" b="4445"/>
            <wp:docPr id="15" name="图片 15" descr="14修改为不锁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修改为不锁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16"/>
          <w:lang w:val="en-US" w:eastAsia="zh-CN"/>
        </w:rPr>
        <w:t>注：上方三处设置需要全部开启</w:t>
      </w:r>
      <w:r>
        <w:rPr>
          <w:rFonts w:hint="eastAsia"/>
          <w:b/>
          <w:bCs w:val="0"/>
          <w:sz w:val="24"/>
          <w:szCs w:val="24"/>
          <w:lang w:val="en-US" w:eastAsia="zh-CN"/>
        </w:rPr>
        <w:t>（系统“一键清理”，程序权限以及锁屏自动清理应用</w:t>
      </w:r>
      <w:r>
        <w:rPr>
          <w:rFonts w:hint="eastAsia"/>
          <w:sz w:val="24"/>
          <w:szCs w:val="24"/>
          <w:lang w:val="en-US" w:eastAsia="zh-CN"/>
        </w:rPr>
        <w:t>）才能保证锁屏情况下来电弹屏可以出现。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0E282"/>
    <w:multiLevelType w:val="singleLevel"/>
    <w:tmpl w:val="5840E282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40E304"/>
    <w:multiLevelType w:val="singleLevel"/>
    <w:tmpl w:val="5840E30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840E3DA"/>
    <w:multiLevelType w:val="singleLevel"/>
    <w:tmpl w:val="5840E3DA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840E435"/>
    <w:multiLevelType w:val="singleLevel"/>
    <w:tmpl w:val="5840E43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840E53E"/>
    <w:multiLevelType w:val="singleLevel"/>
    <w:tmpl w:val="5840E53E"/>
    <w:lvl w:ilvl="0" w:tentative="0">
      <w:start w:val="3"/>
      <w:numFmt w:val="chineseCounting"/>
      <w:suff w:val="nothing"/>
      <w:lvlText w:val="%1、"/>
      <w:lvlJc w:val="left"/>
    </w:lvl>
  </w:abstractNum>
  <w:abstractNum w:abstractNumId="5">
    <w:nsid w:val="5840E5B6"/>
    <w:multiLevelType w:val="singleLevel"/>
    <w:tmpl w:val="5840E5B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2F1221"/>
    <w:rsid w:val="2C294F29"/>
    <w:rsid w:val="2FC725E6"/>
    <w:rsid w:val="342F1221"/>
    <w:rsid w:val="54787718"/>
    <w:rsid w:val="6E62239C"/>
    <w:rsid w:val="7928484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Microsoft YaHei UI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2016-12-02T02:50:00Z</dcterms:created>
  <dc:creator>pzdf</dc:creator>
  <cp:lastModifiedBy>pzdf</cp:lastModifiedBy>
  <dcterms:modified xsi:type="dcterms:W3CDTF">2016-12-02T03:19:46Z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